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40372">
      <w:r>
        <w:t>09.02.18.</w:t>
      </w:r>
    </w:p>
    <w:p w:rsidR="00040372" w:rsidRDefault="00040372">
      <w:r>
        <w:t>Домашнее задание:</w:t>
      </w:r>
    </w:p>
    <w:p w:rsidR="00040372" w:rsidRDefault="00040372">
      <w:r>
        <w:t>Уч</w:t>
      </w:r>
      <w:proofErr w:type="gramStart"/>
      <w:r>
        <w:t>.с</w:t>
      </w:r>
      <w:proofErr w:type="gramEnd"/>
      <w:r>
        <w:t xml:space="preserve">тр.80 </w:t>
      </w:r>
      <w:proofErr w:type="spellStart"/>
      <w:r>
        <w:t>упр</w:t>
      </w:r>
      <w:proofErr w:type="spellEnd"/>
      <w:r>
        <w:t xml:space="preserve"> 1 (записать слова по теме «Игрушки» в тетрадь с переводом). Данная лексика есть в словаре в конце учебника на стр.147 модуль 4. РТ стр.44 </w:t>
      </w:r>
      <w:proofErr w:type="spellStart"/>
      <w:proofErr w:type="gramStart"/>
      <w:r>
        <w:t>упр</w:t>
      </w:r>
      <w:proofErr w:type="spellEnd"/>
      <w:proofErr w:type="gramEnd"/>
      <w:r>
        <w:t xml:space="preserve"> 1,2</w:t>
      </w:r>
    </w:p>
    <w:p w:rsidR="00040372" w:rsidRDefault="00040372"/>
    <w:p w:rsidR="00040372" w:rsidRDefault="00040372">
      <w:r>
        <w:t>13.02.18</w:t>
      </w:r>
    </w:p>
    <w:p w:rsidR="00040372" w:rsidRDefault="00040372">
      <w:r>
        <w:t>Стр. 81 прочитать диалог</w:t>
      </w:r>
    </w:p>
    <w:sectPr w:rsidR="00040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0372"/>
    <w:rsid w:val="00040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2018-02-07T10:35:00Z</dcterms:created>
  <dcterms:modified xsi:type="dcterms:W3CDTF">2018-02-07T10:39:00Z</dcterms:modified>
</cp:coreProperties>
</file>